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5A54" w14:textId="77777777" w:rsidR="0003567F" w:rsidRDefault="00383BE1">
      <w:pPr>
        <w:spacing w:after="138" w:line="259" w:lineRule="auto"/>
        <w:ind w:left="10" w:right="55"/>
        <w:jc w:val="center"/>
      </w:pPr>
      <w:r>
        <w:rPr>
          <w:sz w:val="36"/>
        </w:rPr>
        <w:t>Huisregels – Pius X Liempde</w:t>
      </w:r>
      <w:r>
        <w:rPr>
          <w:sz w:val="36"/>
        </w:rPr>
        <w:t xml:space="preserve"> </w:t>
      </w:r>
    </w:p>
    <w:p w14:paraId="03CAF812" w14:textId="2F2B2560" w:rsidR="00A81A1F" w:rsidRPr="00A81A1F" w:rsidRDefault="00A81A1F" w:rsidP="00A81A1F">
      <w:pPr>
        <w:spacing w:after="225"/>
        <w:ind w:left="-5"/>
        <w:jc w:val="center"/>
        <w:rPr>
          <w:sz w:val="36"/>
          <w:szCs w:val="36"/>
        </w:rPr>
      </w:pPr>
      <w:r>
        <w:rPr>
          <w:sz w:val="36"/>
          <w:szCs w:val="36"/>
        </w:rPr>
        <w:t>(i</w:t>
      </w:r>
      <w:r w:rsidRPr="00A81A1F">
        <w:rPr>
          <w:sz w:val="36"/>
          <w:szCs w:val="36"/>
        </w:rPr>
        <w:t>nclusief buitenterrein</w:t>
      </w:r>
      <w:r w:rsidR="006C7035">
        <w:rPr>
          <w:sz w:val="36"/>
          <w:szCs w:val="36"/>
        </w:rPr>
        <w:t>en</w:t>
      </w:r>
      <w:r>
        <w:rPr>
          <w:sz w:val="36"/>
          <w:szCs w:val="36"/>
        </w:rPr>
        <w:t>)</w:t>
      </w:r>
    </w:p>
    <w:p w14:paraId="4F5B0CC6" w14:textId="475E32AD" w:rsidR="0003567F" w:rsidRPr="00EB209C" w:rsidRDefault="00383BE1">
      <w:pPr>
        <w:spacing w:after="225"/>
        <w:ind w:left="-5"/>
        <w:rPr>
          <w:b/>
          <w:bCs/>
        </w:rPr>
      </w:pPr>
      <w:r w:rsidRPr="00EB209C">
        <w:rPr>
          <w:b/>
          <w:bCs/>
        </w:rPr>
        <w:t>Welkom bij Pius X, dé plek voor sport, ontspanning en ontmoe</w:t>
      </w:r>
      <w:r w:rsidR="00EB209C" w:rsidRPr="00EB209C">
        <w:rPr>
          <w:b/>
          <w:bCs/>
        </w:rPr>
        <w:t>ti</w:t>
      </w:r>
      <w:r w:rsidRPr="00EB209C">
        <w:rPr>
          <w:b/>
          <w:bCs/>
        </w:rPr>
        <w:t>ng. Om het gebruik voor iedereen pre</w:t>
      </w:r>
      <w:r w:rsidR="00EB209C" w:rsidRPr="00EB209C">
        <w:rPr>
          <w:b/>
          <w:bCs/>
        </w:rPr>
        <w:t>tti</w:t>
      </w:r>
      <w:r w:rsidRPr="00EB209C">
        <w:rPr>
          <w:b/>
          <w:bCs/>
        </w:rPr>
        <w:t>g en veilig te houden, hanteren wij de volgende huisregels:</w:t>
      </w:r>
    </w:p>
    <w:p w14:paraId="7305F3F9" w14:textId="77777777" w:rsidR="0003567F" w:rsidRDefault="00383BE1">
      <w:pPr>
        <w:spacing w:after="112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83953E1" wp14:editId="2A53C1B8">
                <wp:extent cx="5760721" cy="19812"/>
                <wp:effectExtent l="0" t="0" r="0" b="0"/>
                <wp:docPr id="1870" name="Group 1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2245" name="Shape 2245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0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5757673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0" y="16764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5757673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0" style="width:453.6pt;height:1.55999pt;mso-position-horizontal-relative:char;mso-position-vertical-relative:line" coordsize="57607,198">
                <v:shape id="Shape 2252" style="position:absolute;width:57607;height:198;left:0;top:0;" coordsize="5760721,19812" path="m0,0l5760721,0l5760721,19812l0,19812l0,0">
                  <v:stroke weight="0pt" endcap="flat" joinstyle="miter" miterlimit="10" on="false" color="#000000" opacity="0"/>
                  <v:fill on="true" color="#a0a0a0"/>
                </v:shape>
                <v:shape id="Shape 2253" style="position:absolute;width:57576;height:91;left:0;top:0;" coordsize="5757673,9144" path="m0,0l5757673,0l5757673,9144l0,9144l0,0">
                  <v:stroke weight="0pt" endcap="flat" joinstyle="miter" miterlimit="10" on="false" color="#000000" opacity="0"/>
                  <v:fill on="true" color="#a0a0a0"/>
                </v:shape>
                <v:shape id="Shape 2254" style="position:absolute;width:91;height:137;left:0;top:30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255" style="position:absolute;width:91;height:91;left:57576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256" style="position:absolute;width:91;height:137;left:57576;top:30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257" style="position:absolute;width:57576;height:91;left:0;top:167;" coordsize="5757673,9144" path="m0,0l5757673,0l5757673,9144l0,9144l0,0">
                  <v:stroke weight="0pt" endcap="flat" joinstyle="miter" miterlimit="10" on="false" color="#000000" opacity="0"/>
                  <v:fill on="true" color="#e3e3e3"/>
                </v:shape>
                <v:shape id="Shape 2258" style="position:absolute;width:91;height:91;left:57576;top:16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466D94D0" w14:textId="77777777" w:rsidR="0003567F" w:rsidRPr="00EB209C" w:rsidRDefault="00383BE1">
      <w:pPr>
        <w:spacing w:after="167"/>
        <w:ind w:left="-5"/>
        <w:rPr>
          <w:b/>
          <w:bCs/>
        </w:rPr>
      </w:pPr>
      <w:r w:rsidRPr="00EB209C">
        <w:rPr>
          <w:b/>
          <w:bCs/>
        </w:rPr>
        <w:t xml:space="preserve">Algemeen </w:t>
      </w:r>
    </w:p>
    <w:p w14:paraId="74F2C50E" w14:textId="77777777" w:rsidR="0003567F" w:rsidRDefault="00383BE1">
      <w:pPr>
        <w:numPr>
          <w:ilvl w:val="0"/>
          <w:numId w:val="1"/>
        </w:numPr>
        <w:spacing w:after="183"/>
        <w:ind w:hanging="360"/>
      </w:pPr>
      <w:r w:rsidRPr="00EB209C">
        <w:rPr>
          <w:b/>
          <w:bCs/>
        </w:rPr>
        <w:t>Respectvol gedrag</w:t>
      </w:r>
      <w:r>
        <w:t xml:space="preserve"> is de basis: behandel anderen, het gebouw en materialen met zorg. </w:t>
      </w:r>
    </w:p>
    <w:p w14:paraId="207E8D98" w14:textId="493F0227" w:rsidR="0003567F" w:rsidRDefault="00383BE1">
      <w:pPr>
        <w:numPr>
          <w:ilvl w:val="0"/>
          <w:numId w:val="1"/>
        </w:numPr>
        <w:spacing w:after="167"/>
        <w:ind w:hanging="360"/>
      </w:pPr>
      <w:r w:rsidRPr="00EB209C">
        <w:rPr>
          <w:b/>
          <w:bCs/>
        </w:rPr>
        <w:t>Volg al</w:t>
      </w:r>
      <w:r w:rsidR="00EB209C" w:rsidRPr="00EB209C">
        <w:rPr>
          <w:b/>
          <w:bCs/>
        </w:rPr>
        <w:t>tij</w:t>
      </w:r>
      <w:r w:rsidRPr="00EB209C">
        <w:rPr>
          <w:b/>
          <w:bCs/>
        </w:rPr>
        <w:t>d de aanwijzingen</w:t>
      </w:r>
      <w:r>
        <w:t xml:space="preserve"> op van</w:t>
      </w:r>
      <w:r w:rsidR="00DE41E0">
        <w:t xml:space="preserve"> het beheer</w:t>
      </w:r>
      <w:r>
        <w:t xml:space="preserve">. </w:t>
      </w:r>
    </w:p>
    <w:p w14:paraId="320ABC16" w14:textId="77777777" w:rsidR="0003567F" w:rsidRDefault="00383BE1">
      <w:pPr>
        <w:numPr>
          <w:ilvl w:val="0"/>
          <w:numId w:val="1"/>
        </w:numPr>
        <w:spacing w:after="169"/>
        <w:ind w:hanging="360"/>
      </w:pPr>
      <w:r>
        <w:t xml:space="preserve">Kinderen onder de 12 jaar mogen alleen onder toezicht van een volwassene aanwezig zijn. </w:t>
      </w:r>
    </w:p>
    <w:p w14:paraId="60DE76DA" w14:textId="77777777" w:rsidR="0003567F" w:rsidRDefault="00383BE1">
      <w:pPr>
        <w:numPr>
          <w:ilvl w:val="0"/>
          <w:numId w:val="1"/>
        </w:numPr>
        <w:ind w:hanging="360"/>
      </w:pPr>
      <w:r w:rsidRPr="00EB209C">
        <w:rPr>
          <w:b/>
          <w:bCs/>
        </w:rPr>
        <w:t>Huisdieren zijn niet toegestaan</w:t>
      </w:r>
      <w:r>
        <w:t xml:space="preserve">, met uitzondering van hulphonden. </w:t>
      </w:r>
    </w:p>
    <w:p w14:paraId="51826163" w14:textId="77777777" w:rsidR="0003567F" w:rsidRDefault="00383BE1">
      <w:pPr>
        <w:spacing w:after="115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A3B87A8" wp14:editId="08D033BE">
                <wp:extent cx="5760721" cy="19812"/>
                <wp:effectExtent l="0" t="0" r="0" b="0"/>
                <wp:docPr id="1871" name="Group 1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2259" name="Shape 2259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0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5757673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0" y="16764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5757673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1" style="width:453.6pt;height:1.56pt;mso-position-horizontal-relative:char;mso-position-vertical-relative:line" coordsize="57607,198">
                <v:shape id="Shape 2266" style="position:absolute;width:57607;height:198;left:0;top:0;" coordsize="5760721,19812" path="m0,0l5760721,0l5760721,19812l0,19812l0,0">
                  <v:stroke weight="0pt" endcap="flat" joinstyle="miter" miterlimit="10" on="false" color="#000000" opacity="0"/>
                  <v:fill on="true" color="#a0a0a0"/>
                </v:shape>
                <v:shape id="Shape 2267" style="position:absolute;width:57576;height:91;left:0;top:0;" coordsize="5757673,9144" path="m0,0l5757673,0l5757673,9144l0,9144l0,0">
                  <v:stroke weight="0pt" endcap="flat" joinstyle="miter" miterlimit="10" on="false" color="#000000" opacity="0"/>
                  <v:fill on="true" color="#a0a0a0"/>
                </v:shape>
                <v:shape id="Shape 2268" style="position:absolute;width:91;height:137;left:0;top:30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269" style="position:absolute;width:91;height:91;left:57576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270" style="position:absolute;width:91;height:137;left:57576;top:30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271" style="position:absolute;width:57576;height:91;left:0;top:167;" coordsize="5757673,9144" path="m0,0l5757673,0l5757673,9144l0,9144l0,0">
                  <v:stroke weight="0pt" endcap="flat" joinstyle="miter" miterlimit="10" on="false" color="#000000" opacity="0"/>
                  <v:fill on="true" color="#e3e3e3"/>
                </v:shape>
                <v:shape id="Shape 2272" style="position:absolute;width:91;height:91;left:57576;top:16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11DEE4CA" w14:textId="77777777" w:rsidR="0003567F" w:rsidRPr="00EB209C" w:rsidRDefault="00383BE1">
      <w:pPr>
        <w:spacing w:after="167"/>
        <w:ind w:left="-5"/>
        <w:rPr>
          <w:b/>
          <w:bCs/>
        </w:rPr>
      </w:pPr>
      <w:r w:rsidRPr="00EB209C">
        <w:rPr>
          <w:b/>
          <w:bCs/>
        </w:rPr>
        <w:t xml:space="preserve">Gebruik van ruimtes </w:t>
      </w:r>
    </w:p>
    <w:p w14:paraId="2EFBDA59" w14:textId="77777777" w:rsidR="0003567F" w:rsidRDefault="00383BE1">
      <w:pPr>
        <w:numPr>
          <w:ilvl w:val="0"/>
          <w:numId w:val="1"/>
        </w:numPr>
        <w:spacing w:after="164"/>
        <w:ind w:hanging="360"/>
      </w:pPr>
      <w:r>
        <w:t xml:space="preserve">Je mag alleen gebruik maken van de ruimtes die je </w:t>
      </w:r>
      <w:r w:rsidRPr="00EB209C">
        <w:rPr>
          <w:b/>
          <w:bCs/>
        </w:rPr>
        <w:t>daadwerkelijk hebt gereserveerd/gehuurd</w:t>
      </w:r>
      <w:r>
        <w:t xml:space="preserve">. </w:t>
      </w:r>
    </w:p>
    <w:p w14:paraId="7A4CA5B3" w14:textId="77777777" w:rsidR="00DE41E0" w:rsidRDefault="00383BE1">
      <w:pPr>
        <w:numPr>
          <w:ilvl w:val="0"/>
          <w:numId w:val="1"/>
        </w:numPr>
        <w:spacing w:after="167"/>
        <w:ind w:hanging="360"/>
      </w:pPr>
      <w:r>
        <w:t xml:space="preserve">Het is </w:t>
      </w:r>
      <w:r w:rsidRPr="00EB209C">
        <w:rPr>
          <w:b/>
          <w:bCs/>
        </w:rPr>
        <w:t>niet toegestaan om zonder toestemming andere zalen of voorzieningen te betreden</w:t>
      </w:r>
      <w:r>
        <w:t xml:space="preserve">. </w:t>
      </w:r>
    </w:p>
    <w:p w14:paraId="04AE5D33" w14:textId="77777777" w:rsidR="00DE41E0" w:rsidRDefault="00DE41E0">
      <w:pPr>
        <w:numPr>
          <w:ilvl w:val="0"/>
          <w:numId w:val="1"/>
        </w:numPr>
        <w:spacing w:after="167"/>
        <w:ind w:hanging="360"/>
      </w:pPr>
      <w:r w:rsidRPr="00765BFB">
        <w:t>Plak of bevestig geen materialen aan muren, deuren, ramen of plafonds zonder toestemming</w:t>
      </w:r>
      <w:r>
        <w:t>.</w:t>
      </w:r>
    </w:p>
    <w:p w14:paraId="0EF44E52" w14:textId="3022F675" w:rsidR="0003567F" w:rsidRDefault="00DE41E0">
      <w:pPr>
        <w:numPr>
          <w:ilvl w:val="0"/>
          <w:numId w:val="1"/>
        </w:numPr>
        <w:spacing w:after="167"/>
        <w:ind w:hanging="360"/>
      </w:pPr>
      <w:r w:rsidRPr="00DE41E0">
        <w:rPr>
          <w:b/>
          <w:bCs/>
        </w:rPr>
        <w:t>Eten en drinken</w:t>
      </w:r>
      <w:r>
        <w:t xml:space="preserve"> alleen op de daarvoor aangewezen plaatsen.</w:t>
      </w:r>
      <w:r w:rsidR="00A81A1F">
        <w:t xml:space="preserve"> </w:t>
      </w:r>
      <w:r>
        <w:t>Niet in de sporthal en gymzaal.</w:t>
      </w:r>
    </w:p>
    <w:p w14:paraId="4D6D45ED" w14:textId="77777777" w:rsidR="0003567F" w:rsidRDefault="00383BE1">
      <w:pPr>
        <w:numPr>
          <w:ilvl w:val="0"/>
          <w:numId w:val="1"/>
        </w:numPr>
        <w:spacing w:after="167"/>
        <w:ind w:hanging="360"/>
      </w:pPr>
      <w:r>
        <w:t xml:space="preserve">Laat de gebruikte ruimte </w:t>
      </w:r>
      <w:r w:rsidRPr="00EB209C">
        <w:rPr>
          <w:b/>
          <w:bCs/>
        </w:rPr>
        <w:t>schoon en opgeruimd achter</w:t>
      </w:r>
      <w:r>
        <w:t xml:space="preserve">. </w:t>
      </w:r>
    </w:p>
    <w:p w14:paraId="74208064" w14:textId="77777777" w:rsidR="0003567F" w:rsidRDefault="00383BE1">
      <w:pPr>
        <w:numPr>
          <w:ilvl w:val="0"/>
          <w:numId w:val="1"/>
        </w:numPr>
        <w:spacing w:after="167"/>
        <w:ind w:hanging="360"/>
      </w:pPr>
      <w:r>
        <w:t xml:space="preserve">Zet meubels en materialen na gebruik </w:t>
      </w:r>
      <w:r w:rsidRPr="00EB209C">
        <w:rPr>
          <w:b/>
          <w:bCs/>
        </w:rPr>
        <w:t>terug op hun oorspronkelijke plek</w:t>
      </w:r>
      <w:r>
        <w:t xml:space="preserve">. </w:t>
      </w:r>
    </w:p>
    <w:p w14:paraId="42B87D49" w14:textId="77777777" w:rsidR="002838D7" w:rsidRDefault="00383BE1" w:rsidP="002838D7">
      <w:pPr>
        <w:numPr>
          <w:ilvl w:val="0"/>
          <w:numId w:val="1"/>
        </w:numPr>
        <w:ind w:hanging="360"/>
      </w:pPr>
      <w:r>
        <w:t>Eigen materialen mogen alleen worden opgeslagen na overleg met het beheer.</w:t>
      </w:r>
    </w:p>
    <w:p w14:paraId="4226E26C" w14:textId="77777777" w:rsidR="003411F0" w:rsidRDefault="002838D7" w:rsidP="002838D7">
      <w:pPr>
        <w:numPr>
          <w:ilvl w:val="0"/>
          <w:numId w:val="1"/>
        </w:numPr>
        <w:ind w:hanging="360"/>
      </w:pPr>
      <w:r w:rsidRPr="00765BFB">
        <w:t xml:space="preserve">Sluit bij vertrek ramen en deuren en schakel verlichting uit waar mogelijk. </w:t>
      </w:r>
    </w:p>
    <w:p w14:paraId="13EF2253" w14:textId="3F8B63AD" w:rsidR="002838D7" w:rsidRPr="00765BFB" w:rsidRDefault="003411F0" w:rsidP="002838D7">
      <w:pPr>
        <w:numPr>
          <w:ilvl w:val="0"/>
          <w:numId w:val="1"/>
        </w:numPr>
        <w:ind w:hanging="360"/>
      </w:pPr>
      <w:r w:rsidRPr="00765BFB">
        <w:t>Vermijd</w:t>
      </w:r>
      <w:r>
        <w:t xml:space="preserve">t bij het verlaten van de accommodatie </w:t>
      </w:r>
      <w:r w:rsidRPr="003411F0">
        <w:rPr>
          <w:b/>
          <w:bCs/>
        </w:rPr>
        <w:t>luid schreeuwen, fluiten of ander hinderlijk geluid</w:t>
      </w:r>
      <w:r>
        <w:t>. Houdt rekening met onze omwonenden.</w:t>
      </w:r>
    </w:p>
    <w:p w14:paraId="485937E9" w14:textId="77777777" w:rsidR="0003567F" w:rsidRDefault="00383BE1">
      <w:pPr>
        <w:spacing w:after="112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65DAF3B" wp14:editId="43182E8B">
                <wp:extent cx="5760721" cy="19812"/>
                <wp:effectExtent l="0" t="0" r="0" b="0"/>
                <wp:docPr id="1872" name="Group 1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2273" name="Shape 2273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0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5757673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0" y="16764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5757673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2" style="width:453.6pt;height:1.56pt;mso-position-horizontal-relative:char;mso-position-vertical-relative:line" coordsize="57607,198">
                <v:shape id="Shape 2280" style="position:absolute;width:57607;height:198;left:0;top:0;" coordsize="5760721,19812" path="m0,0l5760721,0l5760721,19812l0,19812l0,0">
                  <v:stroke weight="0pt" endcap="flat" joinstyle="miter" miterlimit="10" on="false" color="#000000" opacity="0"/>
                  <v:fill on="true" color="#a0a0a0"/>
                </v:shape>
                <v:shape id="Shape 2281" style="position:absolute;width:57576;height:91;left:0;top:0;" coordsize="5757673,9144" path="m0,0l5757673,0l5757673,9144l0,9144l0,0">
                  <v:stroke weight="0pt" endcap="flat" joinstyle="miter" miterlimit="10" on="false" color="#000000" opacity="0"/>
                  <v:fill on="true" color="#a0a0a0"/>
                </v:shape>
                <v:shape id="Shape 2282" style="position:absolute;width:91;height:137;left:0;top:30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283" style="position:absolute;width:91;height:91;left:57576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284" style="position:absolute;width:91;height:137;left:57576;top:30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285" style="position:absolute;width:57576;height:91;left:0;top:167;" coordsize="5757673,9144" path="m0,0l5757673,0l5757673,9144l0,9144l0,0">
                  <v:stroke weight="0pt" endcap="flat" joinstyle="miter" miterlimit="10" on="false" color="#000000" opacity="0"/>
                  <v:fill on="true" color="#e3e3e3"/>
                </v:shape>
                <v:shape id="Shape 2286" style="position:absolute;width:91;height:91;left:57576;top:16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21C2C568" w14:textId="77777777" w:rsidR="0003567F" w:rsidRPr="00EB209C" w:rsidRDefault="00383BE1">
      <w:pPr>
        <w:spacing w:after="167"/>
        <w:ind w:left="-5"/>
        <w:rPr>
          <w:b/>
          <w:bCs/>
        </w:rPr>
      </w:pPr>
      <w:r w:rsidRPr="00EB209C">
        <w:rPr>
          <w:b/>
          <w:bCs/>
        </w:rPr>
        <w:t xml:space="preserve">Hygiëne &amp; veiligheid </w:t>
      </w:r>
    </w:p>
    <w:p w14:paraId="43DCD839" w14:textId="77777777" w:rsidR="00A81A1F" w:rsidRDefault="00383BE1">
      <w:pPr>
        <w:numPr>
          <w:ilvl w:val="0"/>
          <w:numId w:val="1"/>
        </w:numPr>
        <w:spacing w:after="167"/>
        <w:ind w:hanging="360"/>
      </w:pPr>
      <w:r w:rsidRPr="00EB209C">
        <w:rPr>
          <w:b/>
          <w:bCs/>
        </w:rPr>
        <w:t>Roken is in het gebouw niet toegestaan</w:t>
      </w:r>
      <w:r>
        <w:t>.</w:t>
      </w:r>
      <w:r>
        <w:t xml:space="preserve"> </w:t>
      </w:r>
    </w:p>
    <w:p w14:paraId="2FC1C691" w14:textId="77777777" w:rsidR="00A81A1F" w:rsidRDefault="00A81A1F">
      <w:pPr>
        <w:numPr>
          <w:ilvl w:val="0"/>
          <w:numId w:val="1"/>
        </w:numPr>
        <w:spacing w:after="167"/>
        <w:ind w:hanging="360"/>
      </w:pPr>
      <w:r w:rsidRPr="00EB209C">
        <w:rPr>
          <w:b/>
          <w:bCs/>
        </w:rPr>
        <w:t>Sportschoenen met zwarte zolen of buitenschoenen zijn niet toegestaan</w:t>
      </w:r>
      <w:r>
        <w:t xml:space="preserve"> in de sporthal of gymzaal.</w:t>
      </w:r>
      <w:r w:rsidRPr="00A81A1F">
        <w:t xml:space="preserve"> </w:t>
      </w:r>
    </w:p>
    <w:p w14:paraId="5041D0A2" w14:textId="77777777" w:rsidR="00A81A1F" w:rsidRDefault="00A81A1F">
      <w:pPr>
        <w:numPr>
          <w:ilvl w:val="0"/>
          <w:numId w:val="1"/>
        </w:numPr>
        <w:spacing w:after="167"/>
        <w:ind w:hanging="360"/>
      </w:pPr>
      <w:r>
        <w:t xml:space="preserve">Bekijk bij aankomst de plattegrond met de </w:t>
      </w:r>
      <w:r w:rsidRPr="00A81A1F">
        <w:rPr>
          <w:b/>
          <w:bCs/>
        </w:rPr>
        <w:t>nooduitgangen</w:t>
      </w:r>
      <w:r>
        <w:t xml:space="preserve"> en het </w:t>
      </w:r>
      <w:r w:rsidRPr="00A81A1F">
        <w:rPr>
          <w:b/>
          <w:bCs/>
        </w:rPr>
        <w:t>veiligheidsplan.</w:t>
      </w:r>
      <w:r>
        <w:t xml:space="preserve"> </w:t>
      </w:r>
    </w:p>
    <w:p w14:paraId="45300182" w14:textId="77777777" w:rsidR="00A81A1F" w:rsidRDefault="00A81A1F">
      <w:pPr>
        <w:numPr>
          <w:ilvl w:val="0"/>
          <w:numId w:val="1"/>
        </w:numPr>
        <w:spacing w:after="167"/>
        <w:ind w:hanging="360"/>
      </w:pPr>
      <w:r w:rsidRPr="00A81A1F">
        <w:t xml:space="preserve">Houdt nooduitgangen, vluchtwegen en brandblussers </w:t>
      </w:r>
      <w:r w:rsidRPr="00A81A1F">
        <w:rPr>
          <w:b/>
          <w:bCs/>
        </w:rPr>
        <w:t>altijd vrij</w:t>
      </w:r>
      <w:r w:rsidRPr="00A81A1F">
        <w:t xml:space="preserve">. </w:t>
      </w:r>
    </w:p>
    <w:p w14:paraId="705A1E98" w14:textId="6EA283C2" w:rsidR="0003567F" w:rsidRDefault="00A81A1F" w:rsidP="00A81A1F">
      <w:pPr>
        <w:numPr>
          <w:ilvl w:val="0"/>
          <w:numId w:val="1"/>
        </w:numPr>
        <w:spacing w:after="167"/>
        <w:ind w:hanging="360"/>
      </w:pPr>
      <w:r w:rsidRPr="00A81A1F">
        <w:t xml:space="preserve">Rookmachines, </w:t>
      </w:r>
      <w:proofErr w:type="spellStart"/>
      <w:r w:rsidRPr="00A81A1F">
        <w:t>haze</w:t>
      </w:r>
      <w:proofErr w:type="spellEnd"/>
      <w:r w:rsidRPr="00A81A1F">
        <w:t>-machines en vergelijkbare apparatuur zijn in het gehele gebouw verboden in verband met de brandmeldinstallatie.</w:t>
      </w:r>
    </w:p>
    <w:p w14:paraId="4C54990A" w14:textId="77777777" w:rsidR="0003567F" w:rsidRDefault="00383BE1">
      <w:pPr>
        <w:numPr>
          <w:ilvl w:val="0"/>
          <w:numId w:val="1"/>
        </w:numPr>
        <w:spacing w:after="179"/>
        <w:ind w:hanging="360"/>
      </w:pPr>
      <w:r>
        <w:t xml:space="preserve">Bij brand, ontruiming of calamiteiten moet iedereen het gebouw </w:t>
      </w:r>
      <w:r w:rsidRPr="00A81A1F">
        <w:rPr>
          <w:b/>
          <w:bCs/>
        </w:rPr>
        <w:t>onmiddellijk verlaten</w:t>
      </w:r>
      <w:r>
        <w:t xml:space="preserve"> via de aangegeven nooduitgangen. </w:t>
      </w:r>
    </w:p>
    <w:p w14:paraId="647FFD28" w14:textId="765CB602" w:rsidR="0003567F" w:rsidRDefault="00383BE1">
      <w:pPr>
        <w:numPr>
          <w:ilvl w:val="0"/>
          <w:numId w:val="1"/>
        </w:numPr>
        <w:ind w:hanging="360"/>
      </w:pPr>
      <w:r>
        <w:lastRenderedPageBreak/>
        <w:t>Meld gebreken, schade of gevaarlijke situa</w:t>
      </w:r>
      <w:r w:rsidR="002838D7">
        <w:t>ti</w:t>
      </w:r>
      <w:r>
        <w:t xml:space="preserve">es direct bij het beheer. </w:t>
      </w:r>
    </w:p>
    <w:p w14:paraId="1D1FD049" w14:textId="77777777" w:rsidR="0003567F" w:rsidRDefault="00383BE1">
      <w:pPr>
        <w:spacing w:after="112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1BE689C" wp14:editId="50BFE18B">
                <wp:extent cx="5760721" cy="19812"/>
                <wp:effectExtent l="0" t="0" r="0" b="0"/>
                <wp:docPr id="1873" name="Group 1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2287" name="Shape 2287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0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5757673" y="304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0" y="16764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5757673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3" style="width:453.6pt;height:1.56pt;mso-position-horizontal-relative:char;mso-position-vertical-relative:line" coordsize="57607,198">
                <v:shape id="Shape 2294" style="position:absolute;width:57607;height:198;left:0;top:0;" coordsize="5760721,19812" path="m0,0l5760721,0l5760721,19812l0,19812l0,0">
                  <v:stroke weight="0pt" endcap="flat" joinstyle="miter" miterlimit="10" on="false" color="#000000" opacity="0"/>
                  <v:fill on="true" color="#a0a0a0"/>
                </v:shape>
                <v:shape id="Shape 2295" style="position:absolute;width:57576;height:91;left:0;top:0;" coordsize="5757673,9144" path="m0,0l5757673,0l5757673,9144l0,9144l0,0">
                  <v:stroke weight="0pt" endcap="flat" joinstyle="miter" miterlimit="10" on="false" color="#000000" opacity="0"/>
                  <v:fill on="true" color="#a0a0a0"/>
                </v:shape>
                <v:shape id="Shape 2296" style="position:absolute;width:91;height:137;left:0;top:30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297" style="position:absolute;width:91;height:91;left:57576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298" style="position:absolute;width:91;height:137;left:57576;top:30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299" style="position:absolute;width:57576;height:91;left:0;top:167;" coordsize="5757673,9144" path="m0,0l5757673,0l5757673,9144l0,9144l0,0">
                  <v:stroke weight="0pt" endcap="flat" joinstyle="miter" miterlimit="10" on="false" color="#000000" opacity="0"/>
                  <v:fill on="true" color="#e3e3e3"/>
                </v:shape>
                <v:shape id="Shape 2300" style="position:absolute;width:91;height:91;left:57576;top:16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14:paraId="68863172" w14:textId="77777777" w:rsidR="0003567F" w:rsidRPr="002838D7" w:rsidRDefault="00383BE1">
      <w:pPr>
        <w:spacing w:after="167"/>
        <w:ind w:left="-5"/>
        <w:rPr>
          <w:b/>
          <w:bCs/>
        </w:rPr>
      </w:pPr>
      <w:r w:rsidRPr="002838D7">
        <w:rPr>
          <w:b/>
          <w:bCs/>
        </w:rPr>
        <w:t xml:space="preserve">Verantwoordelijkheid &amp; schade </w:t>
      </w:r>
    </w:p>
    <w:p w14:paraId="2590F666" w14:textId="77777777" w:rsidR="00DE41E0" w:rsidRDefault="00383BE1">
      <w:pPr>
        <w:numPr>
          <w:ilvl w:val="0"/>
          <w:numId w:val="2"/>
        </w:numPr>
        <w:spacing w:after="165"/>
        <w:ind w:hanging="360"/>
      </w:pPr>
      <w:r w:rsidRPr="002838D7">
        <w:rPr>
          <w:b/>
          <w:bCs/>
        </w:rPr>
        <w:t>Iedere gebruiker is aansprakelijk voor schade</w:t>
      </w:r>
      <w:r>
        <w:t xml:space="preserve"> die ontstaat door onjuist gebruik of nala</w:t>
      </w:r>
      <w:r w:rsidR="002838D7">
        <w:t>ti</w:t>
      </w:r>
      <w:r>
        <w:t xml:space="preserve">gheid. </w:t>
      </w:r>
    </w:p>
    <w:p w14:paraId="2BC97212" w14:textId="77777777" w:rsidR="00DE41E0" w:rsidRDefault="00DE41E0">
      <w:pPr>
        <w:numPr>
          <w:ilvl w:val="0"/>
          <w:numId w:val="2"/>
        </w:numPr>
        <w:spacing w:after="165"/>
        <w:ind w:hanging="360"/>
      </w:pPr>
      <w:r>
        <w:t>De</w:t>
      </w:r>
      <w:r w:rsidRPr="00DE41E0">
        <w:rPr>
          <w:b/>
          <w:bCs/>
        </w:rPr>
        <w:t xml:space="preserve"> (hoofd-)huurder is verantwoordelijk voor de groep en ziet toe op naleving</w:t>
      </w:r>
      <w:r>
        <w:t xml:space="preserve"> van dit regelement.</w:t>
      </w:r>
    </w:p>
    <w:p w14:paraId="7F23D3B4" w14:textId="541B5B57" w:rsidR="0003567F" w:rsidRDefault="00DE41E0">
      <w:pPr>
        <w:numPr>
          <w:ilvl w:val="0"/>
          <w:numId w:val="2"/>
        </w:numPr>
        <w:spacing w:after="165"/>
        <w:ind w:hanging="360"/>
      </w:pPr>
      <w:r>
        <w:t xml:space="preserve">Schade die ontstaat door onzorgvuldig gebruik kan worden verhaald op de huurder. </w:t>
      </w:r>
    </w:p>
    <w:p w14:paraId="1C7D92CF" w14:textId="77777777" w:rsidR="0003567F" w:rsidRDefault="00383BE1">
      <w:pPr>
        <w:numPr>
          <w:ilvl w:val="0"/>
          <w:numId w:val="2"/>
        </w:numPr>
        <w:spacing w:after="167"/>
        <w:ind w:hanging="360"/>
      </w:pPr>
      <w:r>
        <w:t>Pius X is niet aansprakelijk voor</w:t>
      </w:r>
      <w:r w:rsidRPr="002838D7">
        <w:rPr>
          <w:b/>
          <w:bCs/>
        </w:rPr>
        <w:t xml:space="preserve"> </w:t>
      </w:r>
      <w:r w:rsidRPr="002838D7">
        <w:rPr>
          <w:b/>
          <w:bCs/>
        </w:rPr>
        <w:t>verlies of diefstal van persoonlijke eigendommen</w:t>
      </w:r>
      <w:r>
        <w:t xml:space="preserve">. </w:t>
      </w:r>
    </w:p>
    <w:p w14:paraId="1875D0C4" w14:textId="13CF8D7C" w:rsidR="0003567F" w:rsidRDefault="00383BE1">
      <w:pPr>
        <w:numPr>
          <w:ilvl w:val="0"/>
          <w:numId w:val="2"/>
        </w:numPr>
        <w:ind w:hanging="360"/>
      </w:pPr>
      <w:r>
        <w:t>Bij herhaaldelijk overtreden van de regels kan</w:t>
      </w:r>
      <w:r w:rsidRPr="002838D7">
        <w:rPr>
          <w:b/>
          <w:bCs/>
        </w:rPr>
        <w:t xml:space="preserve"> toegang</w:t>
      </w:r>
      <w:r>
        <w:t xml:space="preserve"> tot het gebouw </w:t>
      </w:r>
      <w:r w:rsidRPr="002838D7">
        <w:rPr>
          <w:b/>
          <w:bCs/>
        </w:rPr>
        <w:t>(</w:t>
      </w:r>
      <w:r w:rsidR="002838D7" w:rsidRPr="002838D7">
        <w:rPr>
          <w:b/>
          <w:bCs/>
        </w:rPr>
        <w:t>ti</w:t>
      </w:r>
      <w:r w:rsidRPr="002838D7">
        <w:rPr>
          <w:b/>
          <w:bCs/>
        </w:rPr>
        <w:t>jdelijk) worden ontzegd</w:t>
      </w:r>
      <w:r>
        <w:t xml:space="preserve">. </w:t>
      </w:r>
    </w:p>
    <w:p w14:paraId="229326C2" w14:textId="31C2D633" w:rsidR="009471BB" w:rsidRDefault="009471BB" w:rsidP="009471BB">
      <w:pPr>
        <w:ind w:left="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AA03F84" wp14:editId="10B16E64">
                <wp:extent cx="5760721" cy="19812"/>
                <wp:effectExtent l="0" t="0" r="0" b="0"/>
                <wp:docPr id="176198033" name="Group 1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1646296931" name="Shape 2301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6487115" name="Shape 2302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53958284" name="Shape 2303"/>
                        <wps:cNvSpPr/>
                        <wps:spPr>
                          <a:xfrm>
                            <a:off x="0" y="304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8675723" name="Shape 2304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7254593" name="Shape 2305"/>
                        <wps:cNvSpPr/>
                        <wps:spPr>
                          <a:xfrm>
                            <a:off x="5757673" y="304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95932926" name="Shape 2306"/>
                        <wps:cNvSpPr/>
                        <wps:spPr>
                          <a:xfrm>
                            <a:off x="0" y="16765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6670193" name="Shape 2307"/>
                        <wps:cNvSpPr/>
                        <wps:spPr>
                          <a:xfrm>
                            <a:off x="5757673" y="167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E85F9" id="Group 1874" o:spid="_x0000_s1026" style="width:453.6pt;height:1.55pt;mso-position-horizontal-relative:char;mso-position-vertical-relative:line" coordsize="57607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">
                <v:shape id="Shape 2301" o:spid="_x0000_s1027" style="position:absolute;width:57607;height:198;visibility:visible;mso-wrap-style:square;v-text-anchor:top" coordsize="5760721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" path="m,l5760721,r,19812l,19812,,e" fillcolor="#a0a0a0" stroked="f" strokeweight="0">
                  <v:stroke miterlimit="83231f" joinstyle="miter"/>
                  <v:path arrowok="t" textboxrect="0,0,5760721,19812"/>
                </v:shape>
                <v:shape id="Shape 2302" o:spid="_x0000_s1028" style="position:absolute;width:57576;height:91;visibility:visible;mso-wrap-style:square;v-text-anchor:top" coordsize="575767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" path="m,l5757673,r,9144l,9144,,e" fillcolor="#a0a0a0" stroked="f" strokeweight="0">
                  <v:stroke miterlimit="83231f" joinstyle="miter"/>
                  <v:path arrowok="t" textboxrect="0,0,5757673,9144"/>
                </v:shape>
                <v:shape id="Shape 2303" o:spid="_x0000_s1029" style="position:absolute;top:3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2304" o:spid="_x0000_s1030" style="position:absolute;left:5757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2305" o:spid="_x0000_s1031" style="position:absolute;left:57576;top:30;width:92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2306" o:spid="_x0000_s1032" style="position:absolute;top:167;width:57576;height:92;visibility:visible;mso-wrap-style:square;v-text-anchor:top" coordsize="575767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" path="m,l5757673,r,9144l,9144,,e" fillcolor="#e3e3e3" stroked="f" strokeweight="0">
                  <v:stroke miterlimit="83231f" joinstyle="miter"/>
                  <v:path arrowok="t" textboxrect="0,0,5757673,9144"/>
                </v:shape>
                <v:shape id="Shape 2307" o:spid="_x0000_s1033" style="position:absolute;left:57576;top:16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2CA2CFEE" w14:textId="7D0FB067" w:rsidR="009471BB" w:rsidRPr="009471BB" w:rsidRDefault="009471BB" w:rsidP="009471BB">
      <w:pPr>
        <w:ind w:left="0" w:firstLine="0"/>
        <w:rPr>
          <w:b/>
          <w:bCs/>
        </w:rPr>
      </w:pPr>
      <w:r w:rsidRPr="009471BB">
        <w:rPr>
          <w:b/>
          <w:bCs/>
        </w:rPr>
        <w:t>Omwonenden &amp; Buitenterreinen</w:t>
      </w:r>
    </w:p>
    <w:p w14:paraId="43A4438A" w14:textId="77777777" w:rsidR="009471BB" w:rsidRDefault="009471BB">
      <w:pPr>
        <w:numPr>
          <w:ilvl w:val="0"/>
          <w:numId w:val="2"/>
        </w:numPr>
        <w:ind w:hanging="360"/>
      </w:pPr>
      <w:r w:rsidRPr="009471BB">
        <w:rPr>
          <w:b/>
          <w:bCs/>
        </w:rPr>
        <w:t>H</w:t>
      </w:r>
      <w:r w:rsidRPr="009471BB">
        <w:rPr>
          <w:b/>
          <w:bCs/>
        </w:rPr>
        <w:t>oud</w:t>
      </w:r>
      <w:r>
        <w:rPr>
          <w:b/>
          <w:bCs/>
        </w:rPr>
        <w:t>t</w:t>
      </w:r>
      <w:r w:rsidRPr="009471BB">
        <w:rPr>
          <w:b/>
          <w:bCs/>
        </w:rPr>
        <w:t xml:space="preserve"> rekening met onze buren</w:t>
      </w:r>
      <w:r w:rsidRPr="00765BFB">
        <w:t>; Pius X ligt midden in een woonwijk.</w:t>
      </w:r>
      <w:r>
        <w:t xml:space="preserve"> </w:t>
      </w:r>
    </w:p>
    <w:p w14:paraId="6EF46DA6" w14:textId="5C603CEE" w:rsidR="00DE41E0" w:rsidRDefault="009471BB">
      <w:pPr>
        <w:numPr>
          <w:ilvl w:val="0"/>
          <w:numId w:val="2"/>
        </w:numPr>
        <w:ind w:hanging="360"/>
      </w:pPr>
      <w:r w:rsidRPr="00765BFB">
        <w:t>Muziek buiten is toegestaan, mits deze op een normaal en respectvol geluidsniveau wordt afgespeeld</w:t>
      </w:r>
      <w:r w:rsidR="003411F0">
        <w:t>.</w:t>
      </w:r>
    </w:p>
    <w:p w14:paraId="0C09839F" w14:textId="7B00835E" w:rsidR="003411F0" w:rsidRDefault="003411F0">
      <w:pPr>
        <w:numPr>
          <w:ilvl w:val="0"/>
          <w:numId w:val="2"/>
        </w:numPr>
        <w:ind w:hanging="360"/>
      </w:pPr>
      <w:r>
        <w:t xml:space="preserve">Van </w:t>
      </w:r>
      <w:r w:rsidRPr="003411F0">
        <w:rPr>
          <w:b/>
          <w:bCs/>
        </w:rPr>
        <w:t>zondag tot en met donderdag</w:t>
      </w:r>
      <w:r>
        <w:t xml:space="preserve"> dient de muziek buiten uiterlijk om </w:t>
      </w:r>
      <w:r w:rsidRPr="003411F0">
        <w:rPr>
          <w:b/>
          <w:bCs/>
        </w:rPr>
        <w:t>20.00 uur uit</w:t>
      </w:r>
      <w:r>
        <w:t xml:space="preserve"> te zijn.</w:t>
      </w:r>
    </w:p>
    <w:p w14:paraId="01BF9AEF" w14:textId="77777777" w:rsidR="003411F0" w:rsidRDefault="003411F0">
      <w:pPr>
        <w:numPr>
          <w:ilvl w:val="0"/>
          <w:numId w:val="2"/>
        </w:numPr>
        <w:ind w:hanging="360"/>
      </w:pPr>
      <w:r>
        <w:t xml:space="preserve">Op </w:t>
      </w:r>
      <w:r w:rsidRPr="003411F0">
        <w:rPr>
          <w:b/>
          <w:bCs/>
        </w:rPr>
        <w:t>vrijdag en zaterdag</w:t>
      </w:r>
      <w:r>
        <w:t xml:space="preserve"> dient de muziek buiten uiterlijk om </w:t>
      </w:r>
      <w:r w:rsidRPr="003411F0">
        <w:rPr>
          <w:b/>
          <w:bCs/>
        </w:rPr>
        <w:t>22.00 uur uit</w:t>
      </w:r>
      <w:r>
        <w:t xml:space="preserve"> te zijn. </w:t>
      </w:r>
    </w:p>
    <w:p w14:paraId="638D3895" w14:textId="77777777" w:rsidR="003411F0" w:rsidRDefault="003411F0">
      <w:pPr>
        <w:numPr>
          <w:ilvl w:val="0"/>
          <w:numId w:val="2"/>
        </w:numPr>
        <w:ind w:hanging="360"/>
      </w:pPr>
      <w:r w:rsidRPr="00765BFB">
        <w:t xml:space="preserve">Buitenactiviteiten zijn toegestaan tot </w:t>
      </w:r>
      <w:r w:rsidRPr="00765BFB">
        <w:rPr>
          <w:b/>
          <w:bCs/>
        </w:rPr>
        <w:t>22.00 uur</w:t>
      </w:r>
      <w:r w:rsidRPr="00765BFB">
        <w:t>. Daarna verzoeken wij alle gasten</w:t>
      </w:r>
      <w:r>
        <w:t xml:space="preserve"> en gebruikers</w:t>
      </w:r>
      <w:r w:rsidRPr="00765BFB">
        <w:t xml:space="preserve"> de rust in de omgeving te respecteren</w:t>
      </w:r>
      <w:r>
        <w:t xml:space="preserve">. </w:t>
      </w:r>
    </w:p>
    <w:p w14:paraId="12089EB8" w14:textId="77777777" w:rsidR="003411F0" w:rsidRDefault="003411F0">
      <w:pPr>
        <w:numPr>
          <w:ilvl w:val="0"/>
          <w:numId w:val="2"/>
        </w:numPr>
        <w:ind w:hanging="360"/>
      </w:pPr>
      <w:r w:rsidRPr="003411F0">
        <w:rPr>
          <w:b/>
          <w:bCs/>
        </w:rPr>
        <w:t>Vermijd</w:t>
      </w:r>
      <w:r w:rsidRPr="003411F0">
        <w:rPr>
          <w:b/>
          <w:bCs/>
        </w:rPr>
        <w:t>t</w:t>
      </w:r>
      <w:r w:rsidRPr="003411F0">
        <w:rPr>
          <w:b/>
          <w:bCs/>
        </w:rPr>
        <w:t xml:space="preserve"> luid schreeuwen, fluiten of ander hinderlijk geluid</w:t>
      </w:r>
      <w:r w:rsidRPr="00765BFB">
        <w:t>, zowel op het terrein als in het Trimbos</w:t>
      </w:r>
      <w:r>
        <w:t xml:space="preserve">. </w:t>
      </w:r>
    </w:p>
    <w:p w14:paraId="2A086ACE" w14:textId="6915186B" w:rsidR="003411F0" w:rsidRDefault="003411F0">
      <w:pPr>
        <w:numPr>
          <w:ilvl w:val="0"/>
          <w:numId w:val="2"/>
        </w:numPr>
        <w:ind w:hanging="360"/>
      </w:pPr>
      <w:r w:rsidRPr="00765BFB">
        <w:t xml:space="preserve">Indien omwonenden desondanks geluidsoverlast ervaren, kan </w:t>
      </w:r>
      <w:r>
        <w:t>het</w:t>
      </w:r>
      <w:r w:rsidRPr="00765BFB">
        <w:t xml:space="preserve"> beheer verzoeken het geluidsniveau direct te verlagen of de muziek volledig uit te zetten. Aan dit verzoek dient onmiddellijk gehoor te worden gegeven</w:t>
      </w:r>
      <w:r w:rsidR="006C7035">
        <w:t>.</w:t>
      </w:r>
    </w:p>
    <w:p w14:paraId="4C1CCF5B" w14:textId="6956BD2D" w:rsidR="002838D7" w:rsidRDefault="00383BE1" w:rsidP="006C7035">
      <w:pPr>
        <w:spacing w:after="127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C3C662A" wp14:editId="64283CD6">
                <wp:extent cx="5760721" cy="19812"/>
                <wp:effectExtent l="0" t="0" r="0" b="0"/>
                <wp:docPr id="1874" name="Group 1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19812"/>
                          <a:chOff x="0" y="0"/>
                          <a:chExt cx="5760721" cy="19812"/>
                        </a:xfrm>
                      </wpg:grpSpPr>
                      <wps:wsp>
                        <wps:cNvPr id="2301" name="Shape 2301"/>
                        <wps:cNvSpPr/>
                        <wps:spPr>
                          <a:xfrm>
                            <a:off x="0" y="0"/>
                            <a:ext cx="5760721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812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0" y="0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0" y="304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57576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5757673" y="304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0" y="16765"/>
                            <a:ext cx="5757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3" h="9144">
                                <a:moveTo>
                                  <a:pt x="0" y="0"/>
                                </a:moveTo>
                                <a:lnTo>
                                  <a:pt x="5757673" y="0"/>
                                </a:lnTo>
                                <a:lnTo>
                                  <a:pt x="5757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5757673" y="167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4" style="width:453.6pt;height:1.56pt;mso-position-horizontal-relative:char;mso-position-vertical-relative:line" coordsize="57607,198">
                <v:shape id="Shape 2308" style="position:absolute;width:57607;height:198;left:0;top:0;" coordsize="5760721,19812" path="m0,0l5760721,0l5760721,19812l0,19812l0,0">
                  <v:stroke weight="0pt" endcap="flat" joinstyle="miter" miterlimit="10" on="false" color="#000000" opacity="0"/>
                  <v:fill on="true" color="#a0a0a0"/>
                </v:shape>
                <v:shape id="Shape 2309" style="position:absolute;width:57576;height:91;left:0;top:0;" coordsize="5757673,9144" path="m0,0l5757673,0l5757673,9144l0,9144l0,0">
                  <v:stroke weight="0pt" endcap="flat" joinstyle="miter" miterlimit="10" on="false" color="#000000" opacity="0"/>
                  <v:fill on="true" color="#a0a0a0"/>
                </v:shape>
                <v:shape id="Shape 2310" style="position:absolute;width:91;height:137;left:0;top:30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311" style="position:absolute;width:91;height:91;left:57576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312" style="position:absolute;width:91;height:137;left:57576;top:30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313" style="position:absolute;width:57576;height:91;left:0;top:167;" coordsize="5757673,9144" path="m0,0l5757673,0l5757673,9144l0,9144l0,0">
                  <v:stroke weight="0pt" endcap="flat" joinstyle="miter" miterlimit="10" on="false" color="#000000" opacity="0"/>
                  <v:fill on="true" color="#e3e3e3"/>
                </v:shape>
                <v:shape id="Shape 2314" style="position:absolute;width:91;height:91;left:57576;top:16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</w:p>
    <w:p w14:paraId="782D93F1" w14:textId="77777777" w:rsidR="006C7035" w:rsidRDefault="00383BE1">
      <w:pPr>
        <w:ind w:left="-5"/>
      </w:pPr>
      <w:r>
        <w:t>Heb je vragen of sugges</w:t>
      </w:r>
      <w:r w:rsidR="002838D7">
        <w:t>ti</w:t>
      </w:r>
      <w:r>
        <w:t>es? Neem contact op met de beheerder van Pius X. Samen zorgen we voor een pre</w:t>
      </w:r>
      <w:r w:rsidR="006C7035">
        <w:t>tti</w:t>
      </w:r>
      <w:r>
        <w:t xml:space="preserve">ge en veilige omgeving voor iedereen. </w:t>
      </w:r>
    </w:p>
    <w:p w14:paraId="71BEE9E5" w14:textId="055EF5EB" w:rsidR="006C7035" w:rsidRDefault="006C7035" w:rsidP="006C7035">
      <w:pPr>
        <w:ind w:left="-5"/>
        <w:jc w:val="center"/>
        <w:rPr>
          <w:b/>
          <w:bCs/>
        </w:rPr>
      </w:pPr>
      <w:r w:rsidRPr="006C7035">
        <w:rPr>
          <w:b/>
          <w:bCs/>
        </w:rPr>
        <w:t>Met uw reservering verklaart u kennis te hebben genomen van deze Huisregels</w:t>
      </w:r>
      <w:r>
        <w:rPr>
          <w:b/>
          <w:bCs/>
        </w:rPr>
        <w:t>.</w:t>
      </w:r>
    </w:p>
    <w:p w14:paraId="2C8DD536" w14:textId="2591ACF4" w:rsidR="0003567F" w:rsidRPr="006C7035" w:rsidRDefault="006C7035" w:rsidP="006C7035">
      <w:pPr>
        <w:ind w:left="-5"/>
        <w:jc w:val="center"/>
        <w:rPr>
          <w:b/>
          <w:bCs/>
        </w:rPr>
      </w:pPr>
      <w:r w:rsidRPr="006C7035">
        <w:rPr>
          <w:b/>
          <w:bCs/>
        </w:rPr>
        <w:t>De (hoofd-)huurder is verantwoordelijk voor de naleving van de regels en het toezicht daarop voor alle deelnemers en eventuele gasten.</w:t>
      </w:r>
      <w:r w:rsidR="00383BE1">
        <w:t xml:space="preserve"> </w:t>
      </w:r>
    </w:p>
    <w:sectPr w:rsidR="0003567F" w:rsidRPr="006C7035">
      <w:pgSz w:w="11906" w:h="16838"/>
      <w:pgMar w:top="781" w:right="1368" w:bottom="142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B4BE0"/>
    <w:multiLevelType w:val="hybridMultilevel"/>
    <w:tmpl w:val="67B29E9E"/>
    <w:lvl w:ilvl="0" w:tplc="FFFFFFFF">
      <w:start w:val="1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9F5B02"/>
    <w:multiLevelType w:val="hybridMultilevel"/>
    <w:tmpl w:val="B13E23F4"/>
    <w:lvl w:ilvl="0" w:tplc="C2F49B46">
      <w:start w:val="1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7C9E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4622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66B8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CE4D0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FC755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8639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34C25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90F9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D46397"/>
    <w:multiLevelType w:val="hybridMultilevel"/>
    <w:tmpl w:val="BC105EAE"/>
    <w:lvl w:ilvl="0" w:tplc="A53A33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46A81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028C0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16B8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1878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6EF4D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BA2ED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366E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A2183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764FAB"/>
    <w:multiLevelType w:val="multilevel"/>
    <w:tmpl w:val="5412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26731">
    <w:abstractNumId w:val="2"/>
  </w:num>
  <w:num w:numId="2" w16cid:durableId="591548418">
    <w:abstractNumId w:val="1"/>
  </w:num>
  <w:num w:numId="3" w16cid:durableId="348995721">
    <w:abstractNumId w:val="0"/>
  </w:num>
  <w:num w:numId="4" w16cid:durableId="1872648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7F"/>
    <w:rsid w:val="0003567F"/>
    <w:rsid w:val="0010036F"/>
    <w:rsid w:val="002838D7"/>
    <w:rsid w:val="003411F0"/>
    <w:rsid w:val="00383BE1"/>
    <w:rsid w:val="006C7035"/>
    <w:rsid w:val="009471BB"/>
    <w:rsid w:val="00A81A1F"/>
    <w:rsid w:val="00DE41E0"/>
    <w:rsid w:val="00EB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2CAC"/>
  <w15:docId w15:val="{443D3C59-5EFD-43D5-956D-98A568C9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10" w:line="266" w:lineRule="auto"/>
      <w:ind w:left="37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81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3057</Characters>
  <Application>Microsoft Office Word</Application>
  <DocSecurity>0</DocSecurity>
  <Lines>72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Huisreglement Pius X vs 1.0</vt:lpstr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Huisreglement Pius X vs 1.0</dc:title>
  <dc:subject/>
  <dc:creator>Bert Urlings</dc:creator>
  <cp:keywords/>
  <cp:lastModifiedBy>Bert Urlings</cp:lastModifiedBy>
  <cp:revision>2</cp:revision>
  <dcterms:created xsi:type="dcterms:W3CDTF">2026-08-24T11:00:00Z</dcterms:created>
  <dcterms:modified xsi:type="dcterms:W3CDTF">2026-08-24T11:00:00Z</dcterms:modified>
</cp:coreProperties>
</file>